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479CE246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B171DC">
        <w:rPr>
          <w:sz w:val="28"/>
          <w:szCs w:val="28"/>
        </w:rPr>
        <w:t xml:space="preserve"> 1</w:t>
      </w:r>
      <w:r w:rsidR="00DE1D9D">
        <w:rPr>
          <w:sz w:val="28"/>
          <w:szCs w:val="28"/>
        </w:rPr>
        <w:t>8</w:t>
      </w:r>
      <w:r w:rsidR="00DD5982">
        <w:rPr>
          <w:sz w:val="28"/>
          <w:szCs w:val="28"/>
        </w:rPr>
        <w:t>.</w:t>
      </w:r>
      <w:r w:rsidR="00DE1D9D">
        <w:rPr>
          <w:sz w:val="28"/>
          <w:szCs w:val="28"/>
        </w:rPr>
        <w:t>04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371E1D8A" w:rsidR="000508F4" w:rsidRDefault="00B171DC" w:rsidP="00B171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71DC">
        <w:rPr>
          <w:sz w:val="28"/>
          <w:szCs w:val="28"/>
        </w:rPr>
        <w:t>Русаков Андрей Владимирович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171DC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67</cp:revision>
  <dcterms:created xsi:type="dcterms:W3CDTF">2023-10-26T07:40:00Z</dcterms:created>
  <dcterms:modified xsi:type="dcterms:W3CDTF">2025-04-21T13:35:00Z</dcterms:modified>
</cp:coreProperties>
</file>