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633B6EC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E456EF">
        <w:rPr>
          <w:sz w:val="28"/>
          <w:szCs w:val="28"/>
        </w:rPr>
        <w:t xml:space="preserve"> 21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31B4996C" w:rsidR="000508F4" w:rsidRDefault="00E456EF" w:rsidP="00E456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6EF">
        <w:rPr>
          <w:sz w:val="28"/>
          <w:szCs w:val="28"/>
        </w:rPr>
        <w:t>Зацепа Михаил Александрович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456EF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2024-12-02T10:18:00Z</dcterms:modified>
</cp:coreProperties>
</file>