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D2FD0A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C1548">
        <w:rPr>
          <w:sz w:val="28"/>
          <w:szCs w:val="28"/>
        </w:rPr>
        <w:t>0</w:t>
      </w:r>
      <w:bookmarkStart w:id="0" w:name="_GoBack"/>
      <w:bookmarkEnd w:id="0"/>
      <w:r w:rsidR="008C1548">
        <w:rPr>
          <w:sz w:val="28"/>
          <w:szCs w:val="28"/>
        </w:rPr>
        <w:t>1</w:t>
      </w:r>
      <w:r w:rsidR="00DD5982">
        <w:rPr>
          <w:sz w:val="28"/>
          <w:szCs w:val="28"/>
        </w:rPr>
        <w:t>.</w:t>
      </w:r>
      <w:r w:rsidR="008C1548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7FA3CF35" w:rsidR="00176C32" w:rsidRDefault="008C1548" w:rsidP="008C15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548">
        <w:rPr>
          <w:sz w:val="28"/>
          <w:szCs w:val="28"/>
        </w:rPr>
        <w:t>Блинов Дмитрий Геннадьевич</w:t>
      </w:r>
    </w:p>
    <w:p w14:paraId="4A512821" w14:textId="57E56613" w:rsidR="008C1548" w:rsidRPr="00AD69E5" w:rsidRDefault="008C1548" w:rsidP="008C154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C1548">
        <w:rPr>
          <w:sz w:val="28"/>
          <w:szCs w:val="28"/>
        </w:rPr>
        <w:t>Ямансаров</w:t>
      </w:r>
      <w:proofErr w:type="spellEnd"/>
      <w:r w:rsidRPr="008C1548">
        <w:rPr>
          <w:sz w:val="28"/>
          <w:szCs w:val="28"/>
        </w:rPr>
        <w:t xml:space="preserve"> Эдуард </w:t>
      </w:r>
      <w:proofErr w:type="spellStart"/>
      <w:r w:rsidRPr="008C1548">
        <w:rPr>
          <w:sz w:val="28"/>
          <w:szCs w:val="28"/>
        </w:rPr>
        <w:t>Рауфович</w:t>
      </w:r>
      <w:proofErr w:type="spellEnd"/>
    </w:p>
    <w:sectPr w:rsidR="008C154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2023-10-27T07:44:00Z</dcterms:modified>
</cp:coreProperties>
</file>