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44B4038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823496">
        <w:rPr>
          <w:sz w:val="28"/>
          <w:szCs w:val="28"/>
          <w:lang w:val="en-US"/>
        </w:rPr>
        <w:t>06</w:t>
      </w:r>
      <w:r w:rsidR="00062350">
        <w:rPr>
          <w:sz w:val="28"/>
          <w:szCs w:val="28"/>
        </w:rPr>
        <w:t>.04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54075D42" w14:textId="2A958604" w:rsidR="00823496" w:rsidRDefault="00823496" w:rsidP="00823496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823496">
        <w:rPr>
          <w:sz w:val="28"/>
          <w:szCs w:val="28"/>
        </w:rPr>
        <w:t>Глазунов Александр Геннадьевич</w:t>
      </w:r>
    </w:p>
    <w:p w14:paraId="4543124E" w14:textId="31524FB5" w:rsidR="00823496" w:rsidRDefault="00823496" w:rsidP="008234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3496">
        <w:rPr>
          <w:sz w:val="28"/>
          <w:szCs w:val="28"/>
        </w:rPr>
        <w:t>Минеев Василий Владимирович</w:t>
      </w:r>
    </w:p>
    <w:p w14:paraId="3DC8973D" w14:textId="5E28C936" w:rsidR="00823496" w:rsidRPr="00930F5F" w:rsidRDefault="00823496" w:rsidP="0082349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23496">
        <w:rPr>
          <w:sz w:val="28"/>
          <w:szCs w:val="28"/>
        </w:rPr>
        <w:t>Тхостов</w:t>
      </w:r>
      <w:proofErr w:type="spellEnd"/>
      <w:r w:rsidRPr="00823496">
        <w:rPr>
          <w:sz w:val="28"/>
          <w:szCs w:val="28"/>
        </w:rPr>
        <w:t xml:space="preserve"> Павел Сергеевич</w:t>
      </w:r>
    </w:p>
    <w:sectPr w:rsidR="00823496" w:rsidRPr="0093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3496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2022-04-14T13:48:00Z</dcterms:created>
  <dcterms:modified xsi:type="dcterms:W3CDTF">2022-04-14T13:48:00Z</dcterms:modified>
</cp:coreProperties>
</file>