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F19C8D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645A5">
        <w:rPr>
          <w:sz w:val="28"/>
          <w:szCs w:val="28"/>
          <w:lang w:val="en-US"/>
        </w:rPr>
        <w:t>03</w:t>
      </w:r>
      <w:r w:rsidR="00A645A5">
        <w:rPr>
          <w:sz w:val="28"/>
          <w:szCs w:val="28"/>
        </w:rPr>
        <w:t>.02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435FB1C" w14:textId="7842992F" w:rsidR="00A645A5" w:rsidRPr="00A645A5" w:rsidRDefault="00A645A5" w:rsidP="00A645A5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A645A5">
        <w:rPr>
          <w:sz w:val="28"/>
          <w:szCs w:val="28"/>
        </w:rPr>
        <w:t>Безруких</w:t>
      </w:r>
      <w:r>
        <w:rPr>
          <w:sz w:val="28"/>
          <w:szCs w:val="28"/>
          <w:lang w:val="en-US"/>
        </w:rPr>
        <w:t xml:space="preserve"> </w:t>
      </w:r>
      <w:r w:rsidRPr="00A645A5">
        <w:rPr>
          <w:sz w:val="28"/>
          <w:szCs w:val="28"/>
        </w:rPr>
        <w:t>Андрей Витальевич</w:t>
      </w: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2022-02-03T11:28:00Z</dcterms:created>
  <dcterms:modified xsi:type="dcterms:W3CDTF">2022-02-03T11:28:00Z</dcterms:modified>
</cp:coreProperties>
</file>