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Pr="00433EB4" w:rsidRDefault="00EF4D7C" w:rsidP="007E78A7">
      <w:pPr>
        <w:rPr>
          <w:sz w:val="28"/>
          <w:szCs w:val="28"/>
        </w:rPr>
      </w:pPr>
      <w:r>
        <w:rPr>
          <w:sz w:val="28"/>
          <w:szCs w:val="28"/>
        </w:rPr>
        <w:t>Дата тестирования: 11</w:t>
      </w:r>
      <w:r w:rsidR="007E78A7" w:rsidRPr="00433EB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08</w:t>
      </w:r>
      <w:r w:rsidR="007E78A7" w:rsidRPr="00433EB4">
        <w:rPr>
          <w:sz w:val="28"/>
          <w:szCs w:val="28"/>
        </w:rPr>
        <w:t>.2021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EF4D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F4D7C">
              <w:rPr>
                <w:sz w:val="28"/>
                <w:szCs w:val="28"/>
                <w:lang w:eastAsia="en-US"/>
              </w:rPr>
              <w:t>Афутин Виктор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EF4D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EF4D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F4D7C">
              <w:rPr>
                <w:sz w:val="28"/>
                <w:szCs w:val="28"/>
                <w:lang w:eastAsia="en-US"/>
              </w:rPr>
              <w:t>Седельников Владимир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433E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1F56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EF4D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F4D7C">
              <w:rPr>
                <w:sz w:val="28"/>
                <w:szCs w:val="28"/>
                <w:lang w:eastAsia="en-US"/>
              </w:rPr>
              <w:t>Тарадаш Данила Владленович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EF4D7C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33EB4"/>
    <w:rsid w:val="004477E3"/>
    <w:rsid w:val="00451B0D"/>
    <w:rsid w:val="004E601A"/>
    <w:rsid w:val="005D7793"/>
    <w:rsid w:val="007E78A7"/>
    <w:rsid w:val="00806838"/>
    <w:rsid w:val="008D33B4"/>
    <w:rsid w:val="00901672"/>
    <w:rsid w:val="00A05F3E"/>
    <w:rsid w:val="00AF6ED0"/>
    <w:rsid w:val="00B11F56"/>
    <w:rsid w:val="00B35659"/>
    <w:rsid w:val="00E65163"/>
    <w:rsid w:val="00EB1362"/>
    <w:rsid w:val="00E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D23D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18</cp:revision>
  <dcterms:created xsi:type="dcterms:W3CDTF">2020-05-29T12:34:00Z</dcterms:created>
  <dcterms:modified xsi:type="dcterms:W3CDTF">2021-08-16T06:25:00Z</dcterms:modified>
</cp:coreProperties>
</file>